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 xml:space="preserve"> «</w:t>
      </w:r>
      <w:r w:rsidR="00854ABA">
        <w:rPr>
          <w:b w:val="0"/>
        </w:rPr>
        <w:t>07</w:t>
      </w:r>
      <w:r w:rsidRPr="00480F48">
        <w:rPr>
          <w:b w:val="0"/>
        </w:rPr>
        <w:t xml:space="preserve">» </w:t>
      </w:r>
      <w:r w:rsidR="00854ABA">
        <w:rPr>
          <w:b w:val="0"/>
        </w:rPr>
        <w:t xml:space="preserve">ноября </w:t>
      </w:r>
      <w:r w:rsidRPr="00480F48">
        <w:rPr>
          <w:b w:val="0"/>
        </w:rPr>
        <w:t>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854ABA">
        <w:rPr>
          <w:b w:val="0"/>
        </w:rPr>
        <w:t>1927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0B08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0B08BF">
        <w:rPr>
          <w:b/>
          <w:sz w:val="28"/>
          <w:szCs w:val="28"/>
        </w:rPr>
        <w:t>О подготовке документации по планировке территории</w:t>
      </w:r>
      <w:r w:rsidR="005B6BBB" w:rsidRPr="000B08BF">
        <w:rPr>
          <w:b/>
          <w:sz w:val="28"/>
          <w:szCs w:val="28"/>
        </w:rPr>
        <w:t xml:space="preserve"> линейног</w:t>
      </w:r>
      <w:r w:rsidRPr="000B08BF">
        <w:rPr>
          <w:b/>
          <w:sz w:val="28"/>
          <w:szCs w:val="28"/>
        </w:rPr>
        <w:t>о</w:t>
      </w:r>
      <w:r w:rsidR="005B6BBB" w:rsidRPr="000B08BF">
        <w:rPr>
          <w:b/>
          <w:sz w:val="28"/>
          <w:szCs w:val="28"/>
        </w:rPr>
        <w:t xml:space="preserve"> о</w:t>
      </w:r>
      <w:r w:rsidRPr="000B08BF">
        <w:rPr>
          <w:b/>
          <w:sz w:val="28"/>
          <w:szCs w:val="28"/>
        </w:rPr>
        <w:t>бъекта «</w:t>
      </w:r>
      <w:r w:rsidR="00701F15" w:rsidRPr="000B08BF">
        <w:rPr>
          <w:b/>
          <w:sz w:val="28"/>
          <w:szCs w:val="28"/>
        </w:rPr>
        <w:t>Газопровод к зданию (земельный участок с кадастровым номером 69:40</w:t>
      </w:r>
      <w:r w:rsidR="00FD0017">
        <w:rPr>
          <w:b/>
          <w:sz w:val="28"/>
          <w:szCs w:val="28"/>
        </w:rPr>
        <w:t>:</w:t>
      </w:r>
      <w:r w:rsidR="00701F15" w:rsidRPr="000B08BF">
        <w:rPr>
          <w:b/>
          <w:sz w:val="28"/>
          <w:szCs w:val="28"/>
        </w:rPr>
        <w:t>0300167:828) по адресу: город Тверь, ул. Дружинная, д. 5</w:t>
      </w:r>
      <w:r w:rsidR="0004109A" w:rsidRPr="000B08BF">
        <w:rPr>
          <w:b/>
          <w:sz w:val="28"/>
          <w:szCs w:val="28"/>
        </w:rPr>
        <w:t>»</w:t>
      </w:r>
      <w:r w:rsidR="00C21A92" w:rsidRPr="000B08BF">
        <w:rPr>
          <w:b/>
          <w:sz w:val="28"/>
          <w:szCs w:val="28"/>
        </w:rPr>
        <w:t xml:space="preserve"> в </w:t>
      </w:r>
      <w:r w:rsidR="00701F15" w:rsidRPr="000B08BF">
        <w:rPr>
          <w:b/>
          <w:sz w:val="28"/>
          <w:szCs w:val="28"/>
        </w:rPr>
        <w:t>Пролетарском</w:t>
      </w:r>
      <w:r w:rsidR="00C21A92" w:rsidRPr="000B08BF">
        <w:rPr>
          <w:b/>
          <w:sz w:val="28"/>
          <w:szCs w:val="28"/>
        </w:rPr>
        <w:t xml:space="preserve"> районе города Твери</w:t>
      </w:r>
    </w:p>
    <w:bookmarkEnd w:id="0"/>
    <w:p w:rsidR="000B08BF" w:rsidRPr="000B08BF" w:rsidRDefault="000B08BF" w:rsidP="000B08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0B08BF" w:rsidRDefault="007D4DDD" w:rsidP="000B08BF">
      <w:pPr>
        <w:pStyle w:val="ConsPlusTitle"/>
        <w:ind w:firstLine="709"/>
        <w:jc w:val="both"/>
        <w:rPr>
          <w:b w:val="0"/>
        </w:rPr>
      </w:pPr>
      <w:r w:rsidRPr="000B08BF">
        <w:rPr>
          <w:b w:val="0"/>
        </w:rPr>
        <w:t xml:space="preserve">Рассмотрев заявление </w:t>
      </w:r>
      <w:r w:rsidR="00701F15" w:rsidRPr="000B08BF">
        <w:rPr>
          <w:b w:val="0"/>
        </w:rPr>
        <w:t>Акционерного общества «Газпром газораспределение Тверь»</w:t>
      </w:r>
      <w:r w:rsidRPr="000B08BF">
        <w:rPr>
          <w:b w:val="0"/>
        </w:rPr>
        <w:t>,</w:t>
      </w:r>
      <w:r w:rsidR="00701F15" w:rsidRPr="000B08BF">
        <w:rPr>
          <w:b w:val="0"/>
        </w:rPr>
        <w:t xml:space="preserve"> местонахождение: 170005, г. Тверь, ул. Фурманова, д. 12/4, ИНН 690100000364,</w:t>
      </w:r>
      <w:r w:rsidRPr="000B08BF">
        <w:rPr>
          <w:b w:val="0"/>
        </w:rPr>
        <w:t xml:space="preserve"> руководствуясь статьями 45, 46 Градостроительного кодекса Российской Федерации, р</w:t>
      </w:r>
      <w:r w:rsidRPr="000B08BF">
        <w:rPr>
          <w:b w:val="0"/>
          <w:color w:val="000000"/>
        </w:rPr>
        <w:t>ешением Тверской городской Думы от 0</w:t>
      </w:r>
      <w:r w:rsidR="00701F15" w:rsidRPr="000B08BF">
        <w:rPr>
          <w:b w:val="0"/>
          <w:color w:val="000000"/>
        </w:rPr>
        <w:t xml:space="preserve">2.07.2003 г. № 71 «Правила землепользования и </w:t>
      </w:r>
      <w:proofErr w:type="gramStart"/>
      <w:r w:rsidR="00701F15" w:rsidRPr="000B08BF">
        <w:rPr>
          <w:b w:val="0"/>
          <w:color w:val="000000"/>
        </w:rPr>
        <w:t>застройки города</w:t>
      </w:r>
      <w:proofErr w:type="gramEnd"/>
      <w:r w:rsidRPr="000B08BF">
        <w:rPr>
          <w:b w:val="0"/>
          <w:color w:val="000000"/>
        </w:rPr>
        <w:t xml:space="preserve"> Твери»,</w:t>
      </w:r>
      <w:r w:rsidRPr="000B08BF">
        <w:rPr>
          <w:b w:val="0"/>
        </w:rPr>
        <w:t xml:space="preserve"> </w:t>
      </w:r>
    </w:p>
    <w:p w:rsidR="007D4DDD" w:rsidRPr="000B08BF" w:rsidRDefault="000B08BF" w:rsidP="000B08BF">
      <w:pPr>
        <w:pStyle w:val="ConsPlusTitle"/>
        <w:ind w:firstLine="709"/>
      </w:pPr>
      <w:r>
        <w:t xml:space="preserve">                                       </w:t>
      </w:r>
      <w:r w:rsidR="007D4DDD" w:rsidRPr="000B08BF">
        <w:t>ПОСТАНОВЛЯЮ:</w:t>
      </w:r>
    </w:p>
    <w:p w:rsidR="007D4DDD" w:rsidRPr="000B08BF" w:rsidRDefault="007D4DDD" w:rsidP="000B0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8BF">
        <w:rPr>
          <w:sz w:val="28"/>
          <w:szCs w:val="28"/>
        </w:rPr>
        <w:t xml:space="preserve">1. Принять предложение </w:t>
      </w:r>
      <w:r w:rsidR="00B42215" w:rsidRPr="000B08BF">
        <w:rPr>
          <w:sz w:val="28"/>
          <w:szCs w:val="28"/>
        </w:rPr>
        <w:t>Акционерного общества</w:t>
      </w:r>
      <w:r w:rsidR="0004109A" w:rsidRPr="000B08BF">
        <w:rPr>
          <w:sz w:val="28"/>
          <w:szCs w:val="28"/>
        </w:rPr>
        <w:t xml:space="preserve"> «</w:t>
      </w:r>
      <w:r w:rsidR="00B42215" w:rsidRPr="000B08BF">
        <w:rPr>
          <w:sz w:val="28"/>
          <w:szCs w:val="28"/>
        </w:rPr>
        <w:t>Газпром газораспределение Тверь</w:t>
      </w:r>
      <w:r w:rsidR="0004109A" w:rsidRPr="000B08BF">
        <w:rPr>
          <w:sz w:val="28"/>
          <w:szCs w:val="28"/>
        </w:rPr>
        <w:t>»</w:t>
      </w:r>
      <w:r w:rsidR="0004109A" w:rsidRPr="000B08BF">
        <w:rPr>
          <w:b/>
          <w:sz w:val="28"/>
          <w:szCs w:val="28"/>
        </w:rPr>
        <w:t xml:space="preserve"> </w:t>
      </w:r>
      <w:r w:rsidRPr="000B08BF">
        <w:rPr>
          <w:sz w:val="28"/>
          <w:szCs w:val="28"/>
        </w:rPr>
        <w:t xml:space="preserve">о </w:t>
      </w:r>
      <w:r w:rsidR="00547266" w:rsidRPr="000B08BF">
        <w:rPr>
          <w:sz w:val="28"/>
          <w:szCs w:val="28"/>
        </w:rPr>
        <w:t>подготовке документации по планировке территории линейного объекта</w:t>
      </w:r>
      <w:r w:rsidR="0004109A" w:rsidRPr="000B08BF">
        <w:rPr>
          <w:sz w:val="28"/>
          <w:szCs w:val="28"/>
        </w:rPr>
        <w:t xml:space="preserve"> </w:t>
      </w:r>
      <w:r w:rsidR="00AB60D6" w:rsidRPr="000B08BF">
        <w:rPr>
          <w:sz w:val="28"/>
          <w:szCs w:val="28"/>
        </w:rPr>
        <w:t>«</w:t>
      </w:r>
      <w:r w:rsidR="00B42215" w:rsidRPr="000B08BF">
        <w:rPr>
          <w:sz w:val="28"/>
          <w:szCs w:val="28"/>
        </w:rPr>
        <w:t>Газопровод к зданию (земельный участок с кадастровым номером 69:40:0300167:828) по адресу: г. Тверь, ул. Дружинная, д. 5</w:t>
      </w:r>
      <w:r w:rsidR="00AB60D6" w:rsidRPr="000B08BF">
        <w:rPr>
          <w:sz w:val="28"/>
          <w:szCs w:val="28"/>
        </w:rPr>
        <w:t xml:space="preserve">» в </w:t>
      </w:r>
      <w:r w:rsidR="00701F15" w:rsidRPr="000B08BF">
        <w:rPr>
          <w:sz w:val="28"/>
          <w:szCs w:val="28"/>
        </w:rPr>
        <w:t xml:space="preserve">Пролетарском </w:t>
      </w:r>
      <w:r w:rsidR="00AB60D6" w:rsidRPr="000B08BF">
        <w:rPr>
          <w:sz w:val="28"/>
          <w:szCs w:val="28"/>
        </w:rPr>
        <w:t xml:space="preserve"> районе города Твери </w:t>
      </w:r>
      <w:r w:rsidRPr="000B08BF">
        <w:rPr>
          <w:sz w:val="28"/>
          <w:szCs w:val="28"/>
        </w:rPr>
        <w:t>согласно схеме границ территории (прилагается).</w:t>
      </w:r>
    </w:p>
    <w:p w:rsidR="007D4DDD" w:rsidRPr="000B08BF" w:rsidRDefault="007D4DDD" w:rsidP="000B0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8BF">
        <w:rPr>
          <w:sz w:val="28"/>
          <w:szCs w:val="28"/>
        </w:rPr>
        <w:t xml:space="preserve">2. </w:t>
      </w:r>
      <w:r w:rsidR="00107E31">
        <w:rPr>
          <w:sz w:val="28"/>
          <w:szCs w:val="28"/>
        </w:rPr>
        <w:t>Акционерному о</w:t>
      </w:r>
      <w:r w:rsidR="0004109A" w:rsidRPr="000B08BF">
        <w:rPr>
          <w:sz w:val="28"/>
          <w:szCs w:val="28"/>
        </w:rPr>
        <w:t>бществу «</w:t>
      </w:r>
      <w:r w:rsidR="0094148F">
        <w:rPr>
          <w:sz w:val="28"/>
          <w:szCs w:val="28"/>
        </w:rPr>
        <w:t>Газпром газораспределение Тверь</w:t>
      </w:r>
      <w:r w:rsidR="0004109A" w:rsidRPr="000B08BF">
        <w:rPr>
          <w:sz w:val="28"/>
          <w:szCs w:val="28"/>
        </w:rPr>
        <w:t>»</w:t>
      </w:r>
      <w:r w:rsidRPr="000B08BF">
        <w:rPr>
          <w:sz w:val="28"/>
          <w:szCs w:val="28"/>
        </w:rPr>
        <w:t>:</w:t>
      </w:r>
    </w:p>
    <w:p w:rsidR="007D4DDD" w:rsidRPr="000B08BF" w:rsidRDefault="007D4DDD" w:rsidP="000B0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8BF">
        <w:rPr>
          <w:sz w:val="28"/>
          <w:szCs w:val="28"/>
        </w:rPr>
        <w:t xml:space="preserve">2.1. </w:t>
      </w:r>
      <w:r w:rsidRPr="000B08BF">
        <w:rPr>
          <w:bCs/>
          <w:sz w:val="28"/>
          <w:szCs w:val="28"/>
        </w:rPr>
        <w:t xml:space="preserve">В течение 30-ти дней </w:t>
      </w:r>
      <w:proofErr w:type="gramStart"/>
      <w:r w:rsidRPr="000B08BF">
        <w:rPr>
          <w:bCs/>
          <w:sz w:val="28"/>
          <w:szCs w:val="28"/>
        </w:rPr>
        <w:t>с даты опубликования</w:t>
      </w:r>
      <w:proofErr w:type="gramEnd"/>
      <w:r w:rsidRPr="000B08BF">
        <w:rPr>
          <w:bCs/>
          <w:sz w:val="28"/>
          <w:szCs w:val="28"/>
        </w:rPr>
        <w:t xml:space="preserve"> настоящего Постановления получить </w:t>
      </w:r>
      <w:r w:rsidRPr="000B08BF">
        <w:rPr>
          <w:sz w:val="28"/>
          <w:szCs w:val="28"/>
        </w:rPr>
        <w:t xml:space="preserve">в Департаменте архитектуры и строительства администрации города Твери </w:t>
      </w:r>
      <w:r w:rsidRPr="000B08BF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0B08BF" w:rsidRDefault="007D4DDD" w:rsidP="000B0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8BF">
        <w:rPr>
          <w:sz w:val="28"/>
          <w:szCs w:val="28"/>
        </w:rPr>
        <w:t xml:space="preserve">2.2. Не позднее 12 месяцев </w:t>
      </w:r>
      <w:proofErr w:type="gramStart"/>
      <w:r w:rsidRPr="000B08BF">
        <w:rPr>
          <w:sz w:val="28"/>
          <w:szCs w:val="28"/>
        </w:rPr>
        <w:t>с даты опубликования</w:t>
      </w:r>
      <w:proofErr w:type="gramEnd"/>
      <w:r w:rsidRPr="000B08BF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Pr="000B08BF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0B08BF">
        <w:rPr>
          <w:sz w:val="28"/>
          <w:szCs w:val="28"/>
        </w:rPr>
        <w:t>.</w:t>
      </w:r>
    </w:p>
    <w:p w:rsidR="007D4DDD" w:rsidRPr="000B08BF" w:rsidRDefault="007D4DDD" w:rsidP="000B0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8BF">
        <w:rPr>
          <w:sz w:val="28"/>
          <w:szCs w:val="28"/>
        </w:rPr>
        <w:lastRenderedPageBreak/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0B08BF">
        <w:rPr>
          <w:sz w:val="28"/>
          <w:szCs w:val="28"/>
        </w:rPr>
        <w:t>с даты опубликования</w:t>
      </w:r>
      <w:proofErr w:type="gramEnd"/>
      <w:r w:rsidRPr="000B08BF">
        <w:rPr>
          <w:sz w:val="28"/>
          <w:szCs w:val="28"/>
        </w:rPr>
        <w:t xml:space="preserve"> настоящего Постановления. </w:t>
      </w:r>
    </w:p>
    <w:p w:rsidR="007D4DDD" w:rsidRPr="000B08BF" w:rsidRDefault="007D4DDD" w:rsidP="000B0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8BF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0B08BF" w:rsidRDefault="007D4DDD" w:rsidP="000B0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8BF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0B08BF">
        <w:rPr>
          <w:sz w:val="28"/>
          <w:szCs w:val="28"/>
        </w:rPr>
        <w:t xml:space="preserve">частью 10 статьи 45 </w:t>
      </w:r>
      <w:r w:rsidRPr="000B08BF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0B08BF" w:rsidRDefault="007D4DDD" w:rsidP="000B0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8BF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0B08BF" w:rsidRDefault="007D4DDD" w:rsidP="000B08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08BF">
        <w:rPr>
          <w:bCs/>
          <w:sz w:val="28"/>
          <w:szCs w:val="28"/>
        </w:rPr>
        <w:t xml:space="preserve">4.3. </w:t>
      </w:r>
      <w:r w:rsidRPr="000B08BF">
        <w:rPr>
          <w:sz w:val="28"/>
          <w:szCs w:val="28"/>
        </w:rPr>
        <w:t>В течение 5-ти дней н</w:t>
      </w:r>
      <w:r w:rsidRPr="000B08BF">
        <w:rPr>
          <w:bCs/>
          <w:sz w:val="28"/>
          <w:szCs w:val="28"/>
        </w:rPr>
        <w:t xml:space="preserve">аправить подготовленное заключение </w:t>
      </w:r>
      <w:r w:rsidRPr="000B08BF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0B08BF">
        <w:rPr>
          <w:sz w:val="28"/>
          <w:szCs w:val="28"/>
        </w:rPr>
        <w:t>застройке города</w:t>
      </w:r>
      <w:proofErr w:type="gramEnd"/>
      <w:r w:rsidRPr="000B08BF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0B08BF" w:rsidRDefault="007D4DDD" w:rsidP="000B08BF">
      <w:pPr>
        <w:pStyle w:val="ConsPlusTitle"/>
        <w:ind w:firstLine="709"/>
        <w:jc w:val="both"/>
        <w:rPr>
          <w:b w:val="0"/>
        </w:rPr>
      </w:pPr>
      <w:r w:rsidRPr="000B08BF">
        <w:rPr>
          <w:b w:val="0"/>
        </w:rPr>
        <w:t xml:space="preserve">5. Комиссии по землепользованию и </w:t>
      </w:r>
      <w:proofErr w:type="gramStart"/>
      <w:r w:rsidRPr="000B08BF">
        <w:rPr>
          <w:b w:val="0"/>
        </w:rPr>
        <w:t>застройке города</w:t>
      </w:r>
      <w:proofErr w:type="gramEnd"/>
      <w:r w:rsidRPr="000B08BF">
        <w:rPr>
          <w:b w:val="0"/>
        </w:rPr>
        <w:t xml:space="preserve"> Твери:</w:t>
      </w:r>
    </w:p>
    <w:p w:rsidR="007D4DDD" w:rsidRPr="000B08BF" w:rsidRDefault="007D4DDD" w:rsidP="000B0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8BF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0B08BF">
        <w:rPr>
          <w:sz w:val="28"/>
          <w:szCs w:val="28"/>
        </w:rPr>
        <w:t>документации по планировке территории линейного объек</w:t>
      </w:r>
      <w:r w:rsidR="000B08BF" w:rsidRPr="000B08BF">
        <w:rPr>
          <w:sz w:val="28"/>
          <w:szCs w:val="28"/>
        </w:rPr>
        <w:t>та «Газопровод к зданию (земельный участок с кадастровым номером 69:40:0300167:828) по адресу: г. Тверь, ул. Дружинная, д. 5» в Пролетарском  районе города Твери</w:t>
      </w:r>
      <w:r w:rsidR="007E36CA" w:rsidRPr="000B08BF">
        <w:rPr>
          <w:sz w:val="28"/>
          <w:szCs w:val="28"/>
        </w:rPr>
        <w:t>.</w:t>
      </w:r>
    </w:p>
    <w:p w:rsidR="007D4DDD" w:rsidRPr="000B08BF" w:rsidRDefault="007D4DDD" w:rsidP="000B08BF">
      <w:pPr>
        <w:pStyle w:val="ConsPlusTitle"/>
        <w:ind w:firstLine="709"/>
        <w:jc w:val="both"/>
        <w:rPr>
          <w:b w:val="0"/>
          <w:bCs w:val="0"/>
        </w:rPr>
      </w:pPr>
      <w:r w:rsidRPr="000B08BF">
        <w:rPr>
          <w:b w:val="0"/>
        </w:rPr>
        <w:t>5.2. Провести публичные слушания по документации, предусмотренной пунктом 1 настоящего Постановления</w:t>
      </w:r>
      <w:r w:rsidRPr="000B08BF">
        <w:rPr>
          <w:b w:val="0"/>
          <w:bCs w:val="0"/>
        </w:rPr>
        <w:t>.</w:t>
      </w:r>
    </w:p>
    <w:p w:rsidR="007D4DDD" w:rsidRPr="000B08BF" w:rsidRDefault="007D4DDD" w:rsidP="000B08BF">
      <w:pPr>
        <w:pStyle w:val="ConsPlusTitle"/>
        <w:ind w:firstLine="709"/>
        <w:jc w:val="both"/>
        <w:rPr>
          <w:b w:val="0"/>
        </w:rPr>
      </w:pPr>
      <w:r w:rsidRPr="000B08BF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Pr="000B08BF" w:rsidRDefault="007D4DDD" w:rsidP="000B0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8BF"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7D4DDD" w:rsidRPr="000B08BF" w:rsidRDefault="007D4DDD" w:rsidP="000B08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B08BF">
        <w:rPr>
          <w:sz w:val="28"/>
          <w:szCs w:val="28"/>
        </w:rPr>
        <w:t xml:space="preserve">7. </w:t>
      </w:r>
      <w:proofErr w:type="gramStart"/>
      <w:r w:rsidRPr="000B08BF">
        <w:rPr>
          <w:sz w:val="28"/>
          <w:szCs w:val="28"/>
        </w:rPr>
        <w:t>Контроль за</w:t>
      </w:r>
      <w:proofErr w:type="gramEnd"/>
      <w:r w:rsidRPr="000B08B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 w:rsidRPr="000B08BF">
        <w:rPr>
          <w:sz w:val="28"/>
          <w:szCs w:val="28"/>
        </w:rPr>
        <w:t xml:space="preserve"> </w:t>
      </w:r>
      <w:r w:rsidRPr="000B08BF">
        <w:rPr>
          <w:sz w:val="28"/>
          <w:szCs w:val="28"/>
        </w:rPr>
        <w:t>В.</w:t>
      </w:r>
      <w:r w:rsidR="0004109A" w:rsidRPr="000B08BF">
        <w:rPr>
          <w:sz w:val="28"/>
          <w:szCs w:val="28"/>
        </w:rPr>
        <w:t xml:space="preserve"> </w:t>
      </w:r>
      <w:r w:rsidRPr="000B08BF">
        <w:rPr>
          <w:sz w:val="28"/>
          <w:szCs w:val="28"/>
        </w:rPr>
        <w:t>А.</w:t>
      </w:r>
      <w:r w:rsidR="0004109A" w:rsidRPr="000B08BF">
        <w:rPr>
          <w:sz w:val="28"/>
          <w:szCs w:val="28"/>
        </w:rPr>
        <w:t xml:space="preserve"> </w:t>
      </w:r>
      <w:r w:rsidRPr="000B08BF">
        <w:rPr>
          <w:sz w:val="28"/>
          <w:szCs w:val="28"/>
        </w:rPr>
        <w:t>Прокудин</w:t>
      </w:r>
      <w:r w:rsidR="00393AE8" w:rsidRPr="000B08BF">
        <w:rPr>
          <w:sz w:val="28"/>
          <w:szCs w:val="28"/>
        </w:rPr>
        <w:t>а</w:t>
      </w:r>
      <w:r w:rsidRPr="000B08BF">
        <w:rPr>
          <w:sz w:val="28"/>
          <w:szCs w:val="28"/>
        </w:rPr>
        <w:t>.</w:t>
      </w:r>
      <w:r w:rsidRPr="000B08BF">
        <w:rPr>
          <w:rFonts w:eastAsia="Calibri"/>
          <w:sz w:val="28"/>
          <w:szCs w:val="28"/>
        </w:rPr>
        <w:t xml:space="preserve"> </w:t>
      </w:r>
    </w:p>
    <w:p w:rsidR="00320BBE" w:rsidRPr="000B08BF" w:rsidRDefault="007D4DDD" w:rsidP="000B0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8BF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0B08BF">
        <w:rPr>
          <w:rFonts w:eastAsia="Calibri"/>
          <w:sz w:val="28"/>
          <w:szCs w:val="28"/>
        </w:rPr>
        <w:t>с даты опубликования</w:t>
      </w:r>
      <w:proofErr w:type="gramEnd"/>
      <w:r w:rsidRPr="000B08BF">
        <w:rPr>
          <w:rFonts w:eastAsia="Calibri"/>
          <w:sz w:val="28"/>
          <w:szCs w:val="28"/>
        </w:rPr>
        <w:t xml:space="preserve"> настоящего Постановления.</w:t>
      </w:r>
    </w:p>
    <w:p w:rsidR="000B08BF" w:rsidRDefault="000B08BF" w:rsidP="000B08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08BF" w:rsidRDefault="000B08BF" w:rsidP="000B08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7E31" w:rsidRDefault="00107E31" w:rsidP="000B08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08BF" w:rsidRPr="000B08BF" w:rsidRDefault="000B08BF" w:rsidP="000B08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08BF">
        <w:rPr>
          <w:sz w:val="28"/>
          <w:szCs w:val="28"/>
        </w:rPr>
        <w:t xml:space="preserve">Временно </w:t>
      </w:r>
      <w:proofErr w:type="gramStart"/>
      <w:r w:rsidRPr="000B08BF">
        <w:rPr>
          <w:sz w:val="28"/>
          <w:szCs w:val="28"/>
        </w:rPr>
        <w:t>исполняющий</w:t>
      </w:r>
      <w:proofErr w:type="gramEnd"/>
      <w:r w:rsidRPr="000B08BF">
        <w:rPr>
          <w:sz w:val="28"/>
          <w:szCs w:val="28"/>
        </w:rPr>
        <w:t xml:space="preserve"> полномочия</w:t>
      </w:r>
    </w:p>
    <w:p w:rsidR="007D4DDD" w:rsidRPr="000B08BF" w:rsidRDefault="000B08BF" w:rsidP="000B08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08BF">
        <w:rPr>
          <w:sz w:val="28"/>
          <w:szCs w:val="28"/>
        </w:rPr>
        <w:t>Главы администрации города Твери                                          А.В. Огоньков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5B6BBB">
        <w:tc>
          <w:tcPr>
            <w:tcW w:w="5919" w:type="dxa"/>
            <w:hideMark/>
          </w:tcPr>
          <w:p w:rsidR="00320BBE" w:rsidRDefault="00320BBE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5472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«_____»________201</w:t>
            </w:r>
            <w:r w:rsidR="005472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№____________</w:t>
            </w:r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521DC3" w:rsidP="00AB60D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8606AF" w:rsidP="00735C1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35C17" w:rsidRDefault="008606AF" w:rsidP="00735C17">
      <w:pPr>
        <w:rPr>
          <w:sz w:val="28"/>
          <w:szCs w:val="28"/>
        </w:rPr>
      </w:pP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3323D95E" wp14:editId="0156B375">
            <wp:extent cx="4619625" cy="6448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4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5B6BBB">
      <w:pPr>
        <w:rPr>
          <w:sz w:val="28"/>
          <w:szCs w:val="28"/>
        </w:rPr>
      </w:pPr>
    </w:p>
    <w:p w:rsidR="00735C17" w:rsidRDefault="00735C17" w:rsidP="005B6BBB">
      <w:pPr>
        <w:rPr>
          <w:sz w:val="28"/>
          <w:szCs w:val="28"/>
        </w:rPr>
      </w:pPr>
    </w:p>
    <w:p w:rsidR="0087605D" w:rsidRDefault="0087605D" w:rsidP="005B6BBB">
      <w:pPr>
        <w:rPr>
          <w:sz w:val="28"/>
          <w:szCs w:val="28"/>
        </w:rPr>
      </w:pPr>
    </w:p>
    <w:p w:rsidR="00521DC3" w:rsidRDefault="00521DC3" w:rsidP="005B6BB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5B6BB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sz w:val="28"/>
          <w:szCs w:val="28"/>
        </w:rPr>
        <w:t>Е.В.Бокарев</w:t>
      </w:r>
      <w:proofErr w:type="spellEnd"/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4AB1"/>
    <w:rsid w:val="00040F9B"/>
    <w:rsid w:val="0004109A"/>
    <w:rsid w:val="00072625"/>
    <w:rsid w:val="000B08BF"/>
    <w:rsid w:val="00107E31"/>
    <w:rsid w:val="0019651B"/>
    <w:rsid w:val="001C5978"/>
    <w:rsid w:val="001D017D"/>
    <w:rsid w:val="002A1278"/>
    <w:rsid w:val="002B0D51"/>
    <w:rsid w:val="002C0A87"/>
    <w:rsid w:val="002D1220"/>
    <w:rsid w:val="0030560E"/>
    <w:rsid w:val="00320BBE"/>
    <w:rsid w:val="00393AE8"/>
    <w:rsid w:val="003B45DE"/>
    <w:rsid w:val="00422941"/>
    <w:rsid w:val="00444881"/>
    <w:rsid w:val="004C5BA1"/>
    <w:rsid w:val="004F3908"/>
    <w:rsid w:val="00521DC3"/>
    <w:rsid w:val="00547266"/>
    <w:rsid w:val="005B3CA4"/>
    <w:rsid w:val="005B6BBB"/>
    <w:rsid w:val="005D0A13"/>
    <w:rsid w:val="006047AB"/>
    <w:rsid w:val="00693E22"/>
    <w:rsid w:val="006A2150"/>
    <w:rsid w:val="006F4415"/>
    <w:rsid w:val="00701F15"/>
    <w:rsid w:val="0070471C"/>
    <w:rsid w:val="007052A3"/>
    <w:rsid w:val="00712648"/>
    <w:rsid w:val="00735C17"/>
    <w:rsid w:val="007363B6"/>
    <w:rsid w:val="00754038"/>
    <w:rsid w:val="0078304A"/>
    <w:rsid w:val="007D4DDD"/>
    <w:rsid w:val="007E36CA"/>
    <w:rsid w:val="00854ABA"/>
    <w:rsid w:val="008606AF"/>
    <w:rsid w:val="00875122"/>
    <w:rsid w:val="0087605D"/>
    <w:rsid w:val="008D5FEE"/>
    <w:rsid w:val="008F2625"/>
    <w:rsid w:val="0094148F"/>
    <w:rsid w:val="009B0C7E"/>
    <w:rsid w:val="009C585D"/>
    <w:rsid w:val="00AB60D6"/>
    <w:rsid w:val="00AC7C30"/>
    <w:rsid w:val="00AE1F63"/>
    <w:rsid w:val="00B07052"/>
    <w:rsid w:val="00B119B0"/>
    <w:rsid w:val="00B42215"/>
    <w:rsid w:val="00B512A9"/>
    <w:rsid w:val="00B67E04"/>
    <w:rsid w:val="00B732B4"/>
    <w:rsid w:val="00C21A92"/>
    <w:rsid w:val="00C26B2E"/>
    <w:rsid w:val="00C6331B"/>
    <w:rsid w:val="00CF0EEE"/>
    <w:rsid w:val="00D552A2"/>
    <w:rsid w:val="00E42738"/>
    <w:rsid w:val="00EB5BE8"/>
    <w:rsid w:val="00EC2F44"/>
    <w:rsid w:val="00F2181A"/>
    <w:rsid w:val="00F579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6DF30-1228-426D-8F76-87A36042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2016-10-25T10:37:00Z</cp:lastPrinted>
  <dcterms:created xsi:type="dcterms:W3CDTF">2016-11-07T14:18:00Z</dcterms:created>
  <dcterms:modified xsi:type="dcterms:W3CDTF">2016-11-07T14:18:00Z</dcterms:modified>
</cp:coreProperties>
</file>